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24FA8" w14:textId="77777777" w:rsidR="000E07F3" w:rsidRPr="004742AB" w:rsidRDefault="000E07F3" w:rsidP="000E07F3">
      <w:pPr>
        <w:spacing w:after="150" w:line="240" w:lineRule="auto"/>
        <w:ind w:firstLine="0"/>
        <w:jc w:val="center"/>
        <w:rPr>
          <w:rFonts w:ascii="Helvetica" w:eastAsia="Times New Roman" w:hAnsi="Helvetica" w:cs="Helvetica"/>
          <w:color w:val="000000" w:themeColor="text1"/>
          <w:sz w:val="40"/>
          <w:szCs w:val="40"/>
          <w:lang w:eastAsia="ru-RU"/>
        </w:rPr>
      </w:pPr>
      <w:r w:rsidRPr="004742AB">
        <w:rPr>
          <w:rFonts w:ascii="Helvetica" w:eastAsia="Times New Roman" w:hAnsi="Helvetica" w:cs="Helvetica"/>
          <w:b/>
          <w:bCs/>
          <w:color w:val="000000" w:themeColor="text1"/>
          <w:sz w:val="40"/>
          <w:szCs w:val="40"/>
          <w:lang w:eastAsia="ru-RU"/>
        </w:rPr>
        <w:t>Информация о порядках и условиях предоставления медицинской помощи в соответствии с программой и территориальной программой ОМС</w:t>
      </w:r>
    </w:p>
    <w:p w14:paraId="3C67201D" w14:textId="77777777" w:rsidR="000E07F3" w:rsidRPr="004742AB" w:rsidRDefault="000E07F3" w:rsidP="004742AB">
      <w:pPr>
        <w:ind w:firstLine="0"/>
        <w:rPr>
          <w:rFonts w:ascii="Helvetica" w:eastAsia="Times New Roman" w:hAnsi="Helvetica" w:cs="Helvetica"/>
          <w:color w:val="000000" w:themeColor="text1"/>
          <w:sz w:val="40"/>
          <w:szCs w:val="40"/>
          <w:lang w:eastAsia="ru-RU"/>
        </w:rPr>
      </w:pPr>
    </w:p>
    <w:p w14:paraId="5B47D4B2" w14:textId="77777777" w:rsidR="000E07F3" w:rsidRPr="004742AB" w:rsidRDefault="000E07F3" w:rsidP="004742AB">
      <w:pPr>
        <w:ind w:right="283" w:firstLine="0"/>
        <w:rPr>
          <w:rFonts w:ascii="Helvetica" w:eastAsia="Times New Roman" w:hAnsi="Helvetica" w:cs="Helvetica"/>
          <w:color w:val="000000" w:themeColor="text1"/>
          <w:sz w:val="40"/>
          <w:szCs w:val="40"/>
          <w:lang w:eastAsia="ru-RU"/>
        </w:rPr>
      </w:pPr>
    </w:p>
    <w:p w14:paraId="6DB79A89" w14:textId="5FA414F3" w:rsidR="00CC3964" w:rsidRPr="004742AB" w:rsidRDefault="004742AB" w:rsidP="004742AB">
      <w:pPr>
        <w:ind w:right="283" w:firstLine="0"/>
        <w:jc w:val="center"/>
        <w:rPr>
          <w:rFonts w:ascii="Helvetica" w:eastAsia="Times New Roman" w:hAnsi="Helvetica" w:cs="Helvetica"/>
          <w:b/>
          <w:bCs/>
          <w:color w:val="000000" w:themeColor="text1"/>
          <w:sz w:val="40"/>
          <w:szCs w:val="40"/>
          <w:shd w:val="clear" w:color="auto" w:fill="FFFFFF"/>
          <w:lang w:eastAsia="ru-RU"/>
        </w:rPr>
      </w:pPr>
      <w:r w:rsidRPr="004742AB">
        <w:rPr>
          <w:rFonts w:ascii="Helvetica" w:eastAsia="Times New Roman" w:hAnsi="Helvetica" w:cs="Helvetica"/>
          <w:b/>
          <w:bCs/>
          <w:color w:val="000000" w:themeColor="text1"/>
          <w:sz w:val="40"/>
          <w:szCs w:val="40"/>
          <w:shd w:val="clear" w:color="auto" w:fill="FFFFFF"/>
          <w:lang w:eastAsia="ru-RU"/>
        </w:rPr>
        <w:t>ИП Мастрюкова Наталья Станиславовна</w:t>
      </w:r>
    </w:p>
    <w:p w14:paraId="37B06CDC" w14:textId="77777777" w:rsidR="000E07F3" w:rsidRPr="004742AB" w:rsidRDefault="000E07F3" w:rsidP="004742AB">
      <w:pPr>
        <w:ind w:right="283" w:firstLine="0"/>
        <w:jc w:val="center"/>
        <w:rPr>
          <w:b/>
          <w:color w:val="000000" w:themeColor="text1"/>
          <w:sz w:val="32"/>
          <w:szCs w:val="32"/>
        </w:rPr>
      </w:pPr>
      <w:r w:rsidRPr="004742AB">
        <w:rPr>
          <w:rFonts w:ascii="Helvetica" w:eastAsia="Times New Roman" w:hAnsi="Helvetica" w:cs="Helvetica"/>
          <w:color w:val="000000" w:themeColor="text1"/>
          <w:sz w:val="40"/>
          <w:szCs w:val="40"/>
          <w:shd w:val="clear" w:color="auto" w:fill="FFFFFF"/>
          <w:lang w:eastAsia="ru-RU"/>
        </w:rPr>
        <w:t>не оказывает медицинскую помощь в рамках программы и территориальной программы государственных гарантий.</w:t>
      </w:r>
    </w:p>
    <w:p w14:paraId="064D0DC4" w14:textId="77777777" w:rsidR="00FB06D0" w:rsidRPr="004742AB" w:rsidRDefault="000E07F3" w:rsidP="000E07F3">
      <w:pPr>
        <w:jc w:val="center"/>
        <w:rPr>
          <w:color w:val="000000" w:themeColor="text1"/>
          <w:sz w:val="40"/>
          <w:szCs w:val="40"/>
        </w:rPr>
      </w:pPr>
      <w:r w:rsidRPr="004742AB">
        <w:rPr>
          <w:rFonts w:ascii="Helvetica" w:eastAsia="Times New Roman" w:hAnsi="Helvetica" w:cs="Helvetica"/>
          <w:color w:val="000000" w:themeColor="text1"/>
          <w:sz w:val="40"/>
          <w:szCs w:val="40"/>
          <w:lang w:eastAsia="ru-RU"/>
        </w:rPr>
        <w:br/>
      </w:r>
      <w:r w:rsidRPr="004742AB">
        <w:rPr>
          <w:rFonts w:ascii="Helvetica" w:eastAsia="Times New Roman" w:hAnsi="Helvetica" w:cs="Helvetica"/>
          <w:color w:val="000000" w:themeColor="text1"/>
          <w:sz w:val="40"/>
          <w:szCs w:val="40"/>
          <w:shd w:val="clear" w:color="auto" w:fill="FFFFFF"/>
          <w:lang w:eastAsia="ru-RU"/>
        </w:rPr>
        <w:t>Бесплатную медицинс</w:t>
      </w:r>
      <w:r w:rsidR="00CC3964" w:rsidRPr="004742AB">
        <w:rPr>
          <w:rFonts w:ascii="Helvetica" w:eastAsia="Times New Roman" w:hAnsi="Helvetica" w:cs="Helvetica"/>
          <w:color w:val="000000" w:themeColor="text1"/>
          <w:sz w:val="40"/>
          <w:szCs w:val="40"/>
          <w:shd w:val="clear" w:color="auto" w:fill="FFFFFF"/>
          <w:lang w:eastAsia="ru-RU"/>
        </w:rPr>
        <w:t>кую помощь Вы можете получить в поликлинике по месту прикрепления или регистрации</w:t>
      </w:r>
      <w:r w:rsidRPr="004742AB">
        <w:rPr>
          <w:rFonts w:ascii="Helvetica" w:eastAsia="Times New Roman" w:hAnsi="Helvetica" w:cs="Helvetica"/>
          <w:color w:val="000000" w:themeColor="text1"/>
          <w:sz w:val="40"/>
          <w:szCs w:val="40"/>
          <w:shd w:val="clear" w:color="auto" w:fill="FFFFFF"/>
          <w:lang w:eastAsia="ru-RU"/>
        </w:rPr>
        <w:t>.</w:t>
      </w:r>
    </w:p>
    <w:sectPr w:rsidR="00FB06D0" w:rsidRPr="0047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B62"/>
    <w:rsid w:val="000E07F3"/>
    <w:rsid w:val="00440A7D"/>
    <w:rsid w:val="004742AB"/>
    <w:rsid w:val="007B7061"/>
    <w:rsid w:val="00823D17"/>
    <w:rsid w:val="008A10A9"/>
    <w:rsid w:val="00B76B62"/>
    <w:rsid w:val="00CC3964"/>
    <w:rsid w:val="00FB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51FB"/>
  <w15:docId w15:val="{019F690A-9EC7-BB44-BFDB-28DE659D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7F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E0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Аржанов</dc:creator>
  <cp:lastModifiedBy>Prozorov Nikita</cp:lastModifiedBy>
  <cp:revision>4</cp:revision>
  <dcterms:created xsi:type="dcterms:W3CDTF">2021-05-26T17:15:00Z</dcterms:created>
  <dcterms:modified xsi:type="dcterms:W3CDTF">2024-06-09T17:19:00Z</dcterms:modified>
</cp:coreProperties>
</file>